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A0" w:rsidRPr="007F3C0D" w:rsidRDefault="00D961A0" w:rsidP="00D961A0">
      <w:pPr>
        <w:pStyle w:val="a4"/>
        <w:jc w:val="center"/>
        <w:rPr>
          <w:rFonts w:ascii="Times New Roman" w:hAnsi="Times New Roman" w:cs="Times New Roman"/>
          <w:b/>
        </w:rPr>
      </w:pPr>
      <w:r w:rsidRPr="007F3C0D">
        <w:rPr>
          <w:rFonts w:ascii="Times New Roman" w:hAnsi="Times New Roman" w:cs="Times New Roman"/>
          <w:b/>
        </w:rPr>
        <w:t>РОССИЙСКАЯ ФЕДЕРАЦИЯ</w:t>
      </w:r>
    </w:p>
    <w:p w:rsidR="00D961A0" w:rsidRPr="007F3C0D" w:rsidRDefault="00D961A0" w:rsidP="00D961A0">
      <w:pPr>
        <w:pStyle w:val="a4"/>
        <w:jc w:val="center"/>
        <w:rPr>
          <w:rFonts w:ascii="Times New Roman" w:hAnsi="Times New Roman" w:cs="Times New Roman"/>
          <w:b/>
        </w:rPr>
      </w:pPr>
      <w:r w:rsidRPr="007F3C0D">
        <w:rPr>
          <w:rFonts w:ascii="Times New Roman" w:hAnsi="Times New Roman" w:cs="Times New Roman"/>
          <w:b/>
        </w:rPr>
        <w:t>РЕСПУБЛИКА АДЫГЕЯ</w:t>
      </w:r>
    </w:p>
    <w:p w:rsidR="00D961A0" w:rsidRPr="007F3C0D" w:rsidRDefault="00D961A0" w:rsidP="00D961A0">
      <w:pPr>
        <w:pStyle w:val="a4"/>
        <w:jc w:val="center"/>
        <w:rPr>
          <w:rFonts w:ascii="Times New Roman" w:hAnsi="Times New Roman" w:cs="Times New Roman"/>
          <w:b/>
        </w:rPr>
      </w:pPr>
      <w:r w:rsidRPr="007F3C0D">
        <w:rPr>
          <w:rFonts w:ascii="Times New Roman" w:hAnsi="Times New Roman" w:cs="Times New Roman"/>
          <w:b/>
        </w:rPr>
        <w:t>МАЙКОПСКИЙ РАЙОН</w:t>
      </w:r>
    </w:p>
    <w:p w:rsidR="00D961A0" w:rsidRPr="007F3C0D" w:rsidRDefault="00D961A0" w:rsidP="00D961A0">
      <w:pPr>
        <w:pStyle w:val="a4"/>
        <w:jc w:val="center"/>
        <w:rPr>
          <w:rFonts w:ascii="Times New Roman" w:hAnsi="Times New Roman" w:cs="Times New Roman"/>
          <w:b/>
        </w:rPr>
      </w:pPr>
      <w:r w:rsidRPr="007F3C0D">
        <w:rPr>
          <w:rFonts w:ascii="Times New Roman" w:hAnsi="Times New Roman" w:cs="Times New Roman"/>
          <w:b/>
        </w:rPr>
        <w:t xml:space="preserve">МУНИЦИПАЛЬНОЕ БЮЖДЕТНОЕ ДОШКОЛЬНОЕ ОБРАЗОВАТЕЛЬНОЕ УЧРЕЖДЕНИЕ </w:t>
      </w:r>
      <w:proofErr w:type="gramStart"/>
      <w:r w:rsidRPr="007F3C0D">
        <w:rPr>
          <w:rFonts w:ascii="Times New Roman" w:hAnsi="Times New Roman" w:cs="Times New Roman"/>
          <w:b/>
        </w:rPr>
        <w:t>ДЕТСКИЙ</w:t>
      </w:r>
      <w:proofErr w:type="gramEnd"/>
    </w:p>
    <w:p w:rsidR="00D961A0" w:rsidRPr="007F3C0D" w:rsidRDefault="00D961A0" w:rsidP="00D961A0">
      <w:pPr>
        <w:pStyle w:val="a4"/>
        <w:jc w:val="center"/>
        <w:rPr>
          <w:rFonts w:ascii="Times New Roman" w:hAnsi="Times New Roman" w:cs="Times New Roman"/>
          <w:b/>
        </w:rPr>
      </w:pPr>
      <w:r w:rsidRPr="007F3C0D">
        <w:rPr>
          <w:rFonts w:ascii="Times New Roman" w:hAnsi="Times New Roman" w:cs="Times New Roman"/>
          <w:b/>
        </w:rPr>
        <w:t>САД №5 «АЛЕНЬКИЙ ЦВЕТОЧЕК»</w:t>
      </w:r>
    </w:p>
    <w:p w:rsidR="00D961A0" w:rsidRPr="007F3C0D" w:rsidRDefault="00D961A0" w:rsidP="00D961A0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D961A0" w:rsidRPr="007F3C0D" w:rsidRDefault="00D961A0" w:rsidP="00D961A0">
      <w:pPr>
        <w:pStyle w:val="a4"/>
        <w:jc w:val="center"/>
        <w:rPr>
          <w:rFonts w:ascii="Times New Roman" w:hAnsi="Times New Roman" w:cs="Times New Roman"/>
          <w:b/>
        </w:rPr>
      </w:pPr>
      <w:r w:rsidRPr="007F3C0D">
        <w:rPr>
          <w:rFonts w:ascii="Times New Roman" w:hAnsi="Times New Roman" w:cs="Times New Roman"/>
          <w:b/>
        </w:rPr>
        <w:t>п. Тимирязева, ул. Молодежная, 11  Телефон: 8(87777) 5-64-40</w:t>
      </w:r>
    </w:p>
    <w:p w:rsidR="00736BB7" w:rsidRDefault="00736BB7" w:rsidP="009D3A63">
      <w:pPr>
        <w:rPr>
          <w:rFonts w:ascii="Times New Roman" w:hAnsi="Times New Roman" w:cs="Times New Roman"/>
          <w:sz w:val="28"/>
          <w:szCs w:val="28"/>
        </w:rPr>
      </w:pPr>
    </w:p>
    <w:p w:rsidR="00D961A0" w:rsidRDefault="00D961A0" w:rsidP="009D3A63">
      <w:pPr>
        <w:rPr>
          <w:rFonts w:ascii="Times New Roman" w:hAnsi="Times New Roman" w:cs="Times New Roman"/>
          <w:sz w:val="28"/>
          <w:szCs w:val="28"/>
        </w:rPr>
      </w:pPr>
    </w:p>
    <w:p w:rsidR="00D961A0" w:rsidRDefault="00D961A0" w:rsidP="009D3A63">
      <w:pPr>
        <w:rPr>
          <w:rFonts w:ascii="Times New Roman" w:hAnsi="Times New Roman" w:cs="Times New Roman"/>
          <w:sz w:val="28"/>
          <w:szCs w:val="28"/>
        </w:rPr>
      </w:pPr>
    </w:p>
    <w:p w:rsidR="00D961A0" w:rsidRDefault="00D961A0" w:rsidP="009D3A63">
      <w:pPr>
        <w:rPr>
          <w:rFonts w:ascii="Times New Roman" w:hAnsi="Times New Roman" w:cs="Times New Roman"/>
          <w:sz w:val="28"/>
          <w:szCs w:val="28"/>
        </w:rPr>
      </w:pPr>
    </w:p>
    <w:p w:rsidR="00D961A0" w:rsidRDefault="00D961A0" w:rsidP="009D3A63">
      <w:pPr>
        <w:rPr>
          <w:rFonts w:ascii="Times New Roman" w:hAnsi="Times New Roman" w:cs="Times New Roman"/>
          <w:sz w:val="28"/>
          <w:szCs w:val="28"/>
        </w:rPr>
      </w:pPr>
    </w:p>
    <w:p w:rsidR="00D961A0" w:rsidRDefault="00D961A0" w:rsidP="009D3A63">
      <w:pPr>
        <w:rPr>
          <w:rFonts w:ascii="Times New Roman" w:hAnsi="Times New Roman" w:cs="Times New Roman"/>
          <w:sz w:val="28"/>
          <w:szCs w:val="28"/>
        </w:rPr>
      </w:pPr>
    </w:p>
    <w:p w:rsidR="00D961A0" w:rsidRDefault="00D961A0" w:rsidP="00D961A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КОНСУЛЬТАЦИЯ</w:t>
      </w:r>
    </w:p>
    <w:p w:rsidR="00D961A0" w:rsidRDefault="00D961A0" w:rsidP="00D961A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тему: «Актуальность проблемы духовно-нравственного воспитания детей дошкольного возраста»</w:t>
      </w:r>
    </w:p>
    <w:p w:rsidR="00D961A0" w:rsidRDefault="00D961A0" w:rsidP="00D961A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61A0" w:rsidRDefault="00D961A0" w:rsidP="00D961A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61A0" w:rsidRDefault="00D961A0" w:rsidP="00D961A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961A0" w:rsidRPr="00741E62" w:rsidRDefault="00741E62" w:rsidP="00741E62">
      <w:pPr>
        <w:spacing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741E62">
        <w:rPr>
          <w:rFonts w:ascii="Times New Roman" w:hAnsi="Times New Roman" w:cs="Times New Roman"/>
          <w:b/>
          <w:sz w:val="44"/>
          <w:szCs w:val="44"/>
        </w:rPr>
        <w:t>Подготовила:</w:t>
      </w:r>
    </w:p>
    <w:p w:rsidR="00741E62" w:rsidRPr="00741E62" w:rsidRDefault="00741E62" w:rsidP="00741E62">
      <w:pPr>
        <w:spacing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741E62">
        <w:rPr>
          <w:rFonts w:ascii="Times New Roman" w:hAnsi="Times New Roman" w:cs="Times New Roman"/>
          <w:b/>
          <w:sz w:val="44"/>
          <w:szCs w:val="44"/>
        </w:rPr>
        <w:t>Воспитатель МБДОУ №5</w:t>
      </w:r>
    </w:p>
    <w:p w:rsidR="00741E62" w:rsidRPr="00741E62" w:rsidRDefault="00741E62" w:rsidP="00741E62">
      <w:pPr>
        <w:spacing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741E62">
        <w:rPr>
          <w:rFonts w:ascii="Times New Roman" w:hAnsi="Times New Roman" w:cs="Times New Roman"/>
          <w:b/>
          <w:sz w:val="44"/>
          <w:szCs w:val="44"/>
        </w:rPr>
        <w:t xml:space="preserve"> «Аленький цветочек»</w:t>
      </w:r>
    </w:p>
    <w:p w:rsidR="00741E62" w:rsidRDefault="00741E62" w:rsidP="00741E62">
      <w:pPr>
        <w:spacing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741E62">
        <w:rPr>
          <w:rFonts w:ascii="Times New Roman" w:hAnsi="Times New Roman" w:cs="Times New Roman"/>
          <w:b/>
          <w:sz w:val="44"/>
          <w:szCs w:val="44"/>
        </w:rPr>
        <w:t>Кириллова А.Г.</w:t>
      </w:r>
    </w:p>
    <w:p w:rsidR="00741E62" w:rsidRDefault="00741E62" w:rsidP="00741E6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E62">
        <w:rPr>
          <w:rFonts w:ascii="Times New Roman" w:hAnsi="Times New Roman" w:cs="Times New Roman"/>
          <w:b/>
          <w:sz w:val="40"/>
          <w:szCs w:val="40"/>
        </w:rPr>
        <w:t>п. Тимирязева,2016г.</w:t>
      </w:r>
    </w:p>
    <w:p w:rsidR="00736BB7" w:rsidRPr="00741E62" w:rsidRDefault="009D3A63" w:rsidP="00741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6BB7">
        <w:rPr>
          <w:rFonts w:ascii="Times New Roman" w:hAnsi="Times New Roman" w:cs="Times New Roman"/>
          <w:sz w:val="28"/>
          <w:szCs w:val="28"/>
        </w:rPr>
        <w:lastRenderedPageBreak/>
        <w:t>Духовно-нравственное воспитание д</w:t>
      </w:r>
      <w:r w:rsidR="00741E62">
        <w:rPr>
          <w:rFonts w:ascii="Times New Roman" w:hAnsi="Times New Roman" w:cs="Times New Roman"/>
          <w:sz w:val="28"/>
          <w:szCs w:val="28"/>
        </w:rPr>
        <w:t xml:space="preserve">етей – формирование гармоничной </w:t>
      </w:r>
      <w:bookmarkStart w:id="0" w:name="_GoBack"/>
      <w:bookmarkEnd w:id="0"/>
      <w:r w:rsidRPr="00736BB7">
        <w:rPr>
          <w:rFonts w:ascii="Times New Roman" w:hAnsi="Times New Roman" w:cs="Times New Roman"/>
          <w:sz w:val="28"/>
          <w:szCs w:val="28"/>
        </w:rPr>
        <w:t xml:space="preserve">личности, развитие ценностно-смысловой доминанты сквозь призму передаваемых духовно-нравственных, моральных ценностей, основополагающих принципов и норм, определяющих отношения между людьми в обществе, в семье, основанные на умении различать концепты добра и зла, истинного и ложного. </w:t>
      </w:r>
    </w:p>
    <w:p w:rsidR="00736BB7" w:rsidRDefault="009D3A63" w:rsidP="009D3A63">
      <w:pPr>
        <w:rPr>
          <w:rFonts w:ascii="Times New Roman" w:hAnsi="Times New Roman" w:cs="Times New Roman"/>
          <w:sz w:val="28"/>
          <w:szCs w:val="28"/>
        </w:rPr>
      </w:pPr>
      <w:r w:rsidRPr="00736BB7">
        <w:rPr>
          <w:rFonts w:ascii="Times New Roman" w:hAnsi="Times New Roman" w:cs="Times New Roman"/>
          <w:sz w:val="28"/>
          <w:szCs w:val="28"/>
        </w:rPr>
        <w:t>Актуальность проблемы духовно-нравственного воспитания обусловлена духовным кризисом общества, преодолеть который можно лишь путем восстановления духовно-нравственного потенциала людей.</w:t>
      </w:r>
    </w:p>
    <w:p w:rsidR="00736BB7" w:rsidRDefault="009D3A63" w:rsidP="009D3A63">
      <w:pPr>
        <w:rPr>
          <w:rFonts w:ascii="Times New Roman" w:hAnsi="Times New Roman" w:cs="Times New Roman"/>
          <w:sz w:val="28"/>
          <w:szCs w:val="28"/>
        </w:rPr>
      </w:pPr>
      <w:r w:rsidRPr="00736BB7">
        <w:rPr>
          <w:rFonts w:ascii="Times New Roman" w:hAnsi="Times New Roman" w:cs="Times New Roman"/>
          <w:sz w:val="28"/>
          <w:szCs w:val="28"/>
        </w:rPr>
        <w:t xml:space="preserve"> Как реализовывается нравственное и духовное воспитание детей? Что предполагает программа духовно-нравственного воспитания детей? </w:t>
      </w:r>
    </w:p>
    <w:p w:rsidR="00736BB7" w:rsidRDefault="009D3A63" w:rsidP="009D3A63">
      <w:pPr>
        <w:rPr>
          <w:rFonts w:ascii="Times New Roman" w:hAnsi="Times New Roman" w:cs="Times New Roman"/>
          <w:sz w:val="28"/>
          <w:szCs w:val="28"/>
        </w:rPr>
      </w:pPr>
      <w:r w:rsidRPr="00736BB7">
        <w:rPr>
          <w:rFonts w:ascii="Times New Roman" w:hAnsi="Times New Roman" w:cs="Times New Roman"/>
          <w:sz w:val="28"/>
          <w:szCs w:val="28"/>
        </w:rPr>
        <w:t>Актуальность проблемы духовно-нравственного воспитания детей</w:t>
      </w:r>
      <w:r w:rsidR="00736BB7">
        <w:rPr>
          <w:rFonts w:ascii="Times New Roman" w:hAnsi="Times New Roman" w:cs="Times New Roman"/>
          <w:sz w:val="28"/>
          <w:szCs w:val="28"/>
        </w:rPr>
        <w:t>.</w:t>
      </w:r>
    </w:p>
    <w:p w:rsidR="00736BB7" w:rsidRPr="00736BB7" w:rsidRDefault="009D3A63" w:rsidP="00736BB7">
      <w:pPr>
        <w:rPr>
          <w:rFonts w:ascii="Times New Roman" w:hAnsi="Times New Roman" w:cs="Times New Roman"/>
          <w:sz w:val="28"/>
          <w:szCs w:val="28"/>
        </w:rPr>
      </w:pPr>
      <w:r w:rsidRPr="00736BB7">
        <w:rPr>
          <w:rFonts w:ascii="Times New Roman" w:hAnsi="Times New Roman" w:cs="Times New Roman"/>
          <w:sz w:val="28"/>
          <w:szCs w:val="28"/>
        </w:rPr>
        <w:t>Для определения актуальности вопроса духовно-нравственного воспитания детей, необходимо понять, что спровоцировало кризис духовности общества. Сегодня духовный кризис общес</w:t>
      </w:r>
      <w:r w:rsidR="00736BB7" w:rsidRPr="00736BB7">
        <w:rPr>
          <w:rFonts w:ascii="Times New Roman" w:hAnsi="Times New Roman" w:cs="Times New Roman"/>
          <w:sz w:val="28"/>
          <w:szCs w:val="28"/>
        </w:rPr>
        <w:t xml:space="preserve">тва обусловлен двумя факторами: </w:t>
      </w:r>
    </w:p>
    <w:p w:rsidR="00736BB7" w:rsidRDefault="009D3A63" w:rsidP="00736B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6BB7">
        <w:rPr>
          <w:rFonts w:ascii="Times New Roman" w:hAnsi="Times New Roman" w:cs="Times New Roman"/>
          <w:sz w:val="28"/>
          <w:szCs w:val="28"/>
        </w:rPr>
        <w:t>Извращение норм морали, искажение понимания духовных ценностей в обществе;</w:t>
      </w:r>
    </w:p>
    <w:p w:rsidR="00736BB7" w:rsidRDefault="00736BB7" w:rsidP="00736B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6BB7">
        <w:rPr>
          <w:rFonts w:ascii="Times New Roman" w:hAnsi="Times New Roman" w:cs="Times New Roman"/>
          <w:sz w:val="28"/>
          <w:szCs w:val="28"/>
        </w:rPr>
        <w:t>Искажение понимания и значимости института семьи.</w:t>
      </w:r>
    </w:p>
    <w:p w:rsidR="00736BB7" w:rsidRDefault="009D3A63" w:rsidP="00736BB7">
      <w:pPr>
        <w:rPr>
          <w:rFonts w:ascii="Times New Roman" w:hAnsi="Times New Roman" w:cs="Times New Roman"/>
          <w:sz w:val="28"/>
          <w:szCs w:val="28"/>
        </w:rPr>
      </w:pPr>
      <w:r w:rsidRPr="00736BB7">
        <w:rPr>
          <w:rFonts w:ascii="Times New Roman" w:hAnsi="Times New Roman" w:cs="Times New Roman"/>
          <w:sz w:val="28"/>
          <w:szCs w:val="28"/>
        </w:rPr>
        <w:t xml:space="preserve">Ребенок, воспитываемый в изначально нездоровой духовно, аморальной атмосфере семьи, не сможет вырасти гармоничной высоконравственной личностью. Будучи частью кризисного общества, которое утратило духовно-нравственные ориентиры, ребенок должен преодолеть немало препятствий на пути личностного формирования и приобретения нравственных, духовных и моральных ценностей. </w:t>
      </w:r>
    </w:p>
    <w:p w:rsidR="00736BB7" w:rsidRDefault="009D3A63" w:rsidP="00736BB7">
      <w:pPr>
        <w:rPr>
          <w:rFonts w:ascii="Times New Roman" w:hAnsi="Times New Roman" w:cs="Times New Roman"/>
          <w:sz w:val="28"/>
          <w:szCs w:val="28"/>
        </w:rPr>
      </w:pPr>
      <w:r w:rsidRPr="00736BB7">
        <w:rPr>
          <w:rFonts w:ascii="Times New Roman" w:hAnsi="Times New Roman" w:cs="Times New Roman"/>
          <w:sz w:val="28"/>
          <w:szCs w:val="28"/>
        </w:rPr>
        <w:t xml:space="preserve">Система идеалов и ценностей современного общества носит весьма деструктивный характер (к примеру, пропаганда наркотиков, курения, алкоголя, как истинных источников удовольствия). </w:t>
      </w:r>
    </w:p>
    <w:p w:rsidR="00736BB7" w:rsidRDefault="009D3A63" w:rsidP="00736BB7">
      <w:pPr>
        <w:rPr>
          <w:rFonts w:ascii="Times New Roman" w:hAnsi="Times New Roman" w:cs="Times New Roman"/>
          <w:sz w:val="28"/>
          <w:szCs w:val="28"/>
        </w:rPr>
      </w:pPr>
      <w:r w:rsidRPr="00736BB7">
        <w:rPr>
          <w:rFonts w:ascii="Times New Roman" w:hAnsi="Times New Roman" w:cs="Times New Roman"/>
          <w:sz w:val="28"/>
          <w:szCs w:val="28"/>
        </w:rPr>
        <w:t xml:space="preserve">Приоритет материальных благ над духовными ценностями формирует ложные цели в жизни общества в целом и каждого человека в частности, изменяет ценностные ориентации, а так, приводит к искажению понимания базовых концептов добра и зла. Современный человек в значительной степени утратил идеалы служения </w:t>
      </w:r>
      <w:proofErr w:type="gramStart"/>
      <w:r w:rsidRPr="00736BB7"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 w:rsidRPr="00736BB7">
        <w:rPr>
          <w:rFonts w:ascii="Times New Roman" w:hAnsi="Times New Roman" w:cs="Times New Roman"/>
          <w:sz w:val="28"/>
          <w:szCs w:val="28"/>
        </w:rPr>
        <w:t xml:space="preserve">, долга, чести, морали. Собственный комфорт и благосостояние приобретают все больший приоритет. Доминанта материальных ценностей приводит к росту социальной агрессии, что уподобляет человека современного человеку </w:t>
      </w:r>
      <w:r w:rsidRPr="00736BB7">
        <w:rPr>
          <w:rFonts w:ascii="Times New Roman" w:hAnsi="Times New Roman" w:cs="Times New Roman"/>
          <w:sz w:val="28"/>
          <w:szCs w:val="28"/>
        </w:rPr>
        <w:lastRenderedPageBreak/>
        <w:t>первобытному, для которого не существовало норм морали. Духовный вакуум социума поглощает все единичные попытки изменить ситуацию. Совокупность данных факторов объясняет актуальность проблемы духовно-нравственного воспитания детей.</w:t>
      </w:r>
    </w:p>
    <w:p w:rsidR="00736BB7" w:rsidRDefault="009D3A63" w:rsidP="00736BB7">
      <w:pPr>
        <w:rPr>
          <w:rFonts w:ascii="Times New Roman" w:hAnsi="Times New Roman" w:cs="Times New Roman"/>
          <w:sz w:val="28"/>
          <w:szCs w:val="28"/>
        </w:rPr>
      </w:pPr>
      <w:r w:rsidRPr="00736BB7">
        <w:rPr>
          <w:rFonts w:ascii="Times New Roman" w:hAnsi="Times New Roman" w:cs="Times New Roman"/>
          <w:sz w:val="28"/>
          <w:szCs w:val="28"/>
        </w:rPr>
        <w:t xml:space="preserve"> В раннем возрасте ребенок, подобно пластилину, податлив и гибок. Будучи неспособным к глубокой логической оценке происходящих вокруг событий, неспособным к моральной оценке происходящего, ребенок усваивает опыт родителей и окружающего общества. </w:t>
      </w:r>
    </w:p>
    <w:p w:rsidR="00736BB7" w:rsidRPr="00736BB7" w:rsidRDefault="009D3A63" w:rsidP="0073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B7">
        <w:rPr>
          <w:rFonts w:ascii="Times New Roman" w:hAnsi="Times New Roman" w:cs="Times New Roman"/>
          <w:b/>
          <w:sz w:val="28"/>
          <w:szCs w:val="28"/>
        </w:rPr>
        <w:t>Основные механизмы реализации нравственно</w:t>
      </w:r>
      <w:r w:rsidR="00736BB7" w:rsidRPr="00736BB7">
        <w:rPr>
          <w:rFonts w:ascii="Times New Roman" w:hAnsi="Times New Roman" w:cs="Times New Roman"/>
          <w:b/>
          <w:sz w:val="28"/>
          <w:szCs w:val="28"/>
        </w:rPr>
        <w:t>го и духовного воспитания детей.</w:t>
      </w:r>
    </w:p>
    <w:p w:rsidR="006C639B" w:rsidRDefault="009D3A63" w:rsidP="00736BB7">
      <w:pPr>
        <w:rPr>
          <w:rFonts w:ascii="Times New Roman" w:hAnsi="Times New Roman" w:cs="Times New Roman"/>
          <w:sz w:val="28"/>
          <w:szCs w:val="28"/>
        </w:rPr>
      </w:pPr>
      <w:r w:rsidRPr="00736BB7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детей реализовывается посредством трех основных механизмов, которые определяются его «окружающей» средой: </w:t>
      </w:r>
    </w:p>
    <w:p w:rsidR="006C639B" w:rsidRDefault="009D3A63" w:rsidP="006C63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 xml:space="preserve">Семья; </w:t>
      </w:r>
    </w:p>
    <w:p w:rsidR="006C639B" w:rsidRDefault="009D3A63" w:rsidP="006C63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>Образовательное учреждение;</w:t>
      </w:r>
    </w:p>
    <w:p w:rsidR="006C639B" w:rsidRDefault="009D3A63" w:rsidP="006C63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 xml:space="preserve">Социум. </w:t>
      </w:r>
    </w:p>
    <w:p w:rsidR="006C639B" w:rsidRDefault="009D3A63" w:rsidP="006C639B">
      <w:p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 xml:space="preserve">Семья в процессе нравственного и духовного воспитания детей является основным механизмом передачи опыта и системы ценностей. </w:t>
      </w:r>
    </w:p>
    <w:p w:rsidR="006C639B" w:rsidRDefault="009D3A63" w:rsidP="006C639B">
      <w:p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 xml:space="preserve">Семья – основная среда пребывания ребенка, его комфортные условия, его мир. Родители для ребенка обладают наибольшим авторитетом, именно поэтому важна духовность </w:t>
      </w:r>
      <w:proofErr w:type="gramStart"/>
      <w:r w:rsidRPr="006C639B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6C639B">
        <w:rPr>
          <w:rFonts w:ascii="Times New Roman" w:hAnsi="Times New Roman" w:cs="Times New Roman"/>
          <w:sz w:val="28"/>
          <w:szCs w:val="28"/>
        </w:rPr>
        <w:t xml:space="preserve"> в общем и ее членов в частности. </w:t>
      </w:r>
      <w:proofErr w:type="gramStart"/>
      <w:r w:rsidRPr="006C639B">
        <w:rPr>
          <w:rFonts w:ascii="Times New Roman" w:hAnsi="Times New Roman" w:cs="Times New Roman"/>
          <w:sz w:val="28"/>
          <w:szCs w:val="28"/>
        </w:rPr>
        <w:t xml:space="preserve">Крайне сложно привить ребенку любовь к ближним, уважение, верность, благородство, честность, трудолюбие в семье, где преобладают порицание, уничижение личности, грубость, ложь, лень, эгоистичность, преобладание собственных интересов над интересами семьи и прочие нравственные и моральные пороки. </w:t>
      </w:r>
      <w:proofErr w:type="gramEnd"/>
    </w:p>
    <w:p w:rsidR="006C639B" w:rsidRDefault="009D3A63" w:rsidP="006C639B">
      <w:p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>Образовательное учреждение призвано корректировать ошибки родительского воспитания (которое не всегда является адекватным) и восполнять «пробелы» духовно нравственного аспекта. Образовательное учреждение обладает рядом преимуще</w:t>
      </w:r>
      <w:proofErr w:type="gramStart"/>
      <w:r w:rsidRPr="006C639B">
        <w:rPr>
          <w:rFonts w:ascii="Times New Roman" w:hAnsi="Times New Roman" w:cs="Times New Roman"/>
          <w:sz w:val="28"/>
          <w:szCs w:val="28"/>
        </w:rPr>
        <w:t>ств в с</w:t>
      </w:r>
      <w:r w:rsidR="006C639B" w:rsidRPr="006C63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C639B" w:rsidRPr="006C639B">
        <w:rPr>
          <w:rFonts w:ascii="Times New Roman" w:hAnsi="Times New Roman" w:cs="Times New Roman"/>
          <w:sz w:val="28"/>
          <w:szCs w:val="28"/>
        </w:rPr>
        <w:t>авнении с семейным воспитанием:</w:t>
      </w:r>
      <w:r w:rsidRPr="006C6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39B" w:rsidRDefault="009D3A63" w:rsidP="006C63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>Привлечение квалифицированных педагогов, воспитателей, психологов;</w:t>
      </w:r>
    </w:p>
    <w:p w:rsidR="006C639B" w:rsidRDefault="009D3A63" w:rsidP="006C63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 xml:space="preserve"> Накопленный опыт;</w:t>
      </w:r>
    </w:p>
    <w:p w:rsidR="006C639B" w:rsidRDefault="009D3A63" w:rsidP="006C63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 xml:space="preserve"> Всестороннее комплексное развитие детей; </w:t>
      </w:r>
    </w:p>
    <w:p w:rsidR="006C639B" w:rsidRDefault="009D3A63" w:rsidP="006C63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lastRenderedPageBreak/>
        <w:t>Обучение и воспитание детей в коллективе (воспитание коллективизма, чувства долга и ответственности).</w:t>
      </w:r>
    </w:p>
    <w:p w:rsidR="006C639B" w:rsidRDefault="009D3A63" w:rsidP="006C639B">
      <w:p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детей образовательными учреждениями должно реализовываться в тандеме с семейным воспитанием. Задачей педагогов является не только развитие в ребенке чувства патриотизма, долга, трудолюбия, самостоятельности, доброжелательности, благодарности и прочих, но и педагогическое просветление родителей в вопросах духовно-нравственного воспитания детей. Педагог должен разъяснить родителям роль личного примера, значения института семьи. Необходимым условием правильного подхода является понимание и соблюдение родителями программы нравственного воспитания детей. Расхождение требований и методов воспитания ребенка в образовательном учреждении и в семье негативно скажется на его </w:t>
      </w:r>
      <w:proofErr w:type="spellStart"/>
      <w:r w:rsidRPr="006C639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6C639B">
        <w:rPr>
          <w:rFonts w:ascii="Times New Roman" w:hAnsi="Times New Roman" w:cs="Times New Roman"/>
          <w:sz w:val="28"/>
          <w:szCs w:val="28"/>
        </w:rPr>
        <w:t>-эмоциональном состоянии, провоцируя развитие внутренних противоречий и комплексов. Объединенными усилиями образовательных учреждений и семьи ребенок должен быть ограничен от влияния деморализованного общества посредством личного примера, бесед, убеждений, творческих заданий, сказок, игр, которые помогут ребенку на простых примерах понять, что есть хорошо, а что есть плохо. Освоив базовые принципы, характеризующие добро и зло, ребенок быстрее освоится в современном обществе, выбрав правильную тактику поведения.</w:t>
      </w:r>
    </w:p>
    <w:p w:rsidR="006C639B" w:rsidRDefault="009D3A63" w:rsidP="006C6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39B">
        <w:rPr>
          <w:rFonts w:ascii="Times New Roman" w:hAnsi="Times New Roman" w:cs="Times New Roman"/>
          <w:b/>
          <w:sz w:val="28"/>
          <w:szCs w:val="28"/>
        </w:rPr>
        <w:t>Основные положения программы духовно-нравственного воспитания детей</w:t>
      </w:r>
      <w:r w:rsidR="006C639B">
        <w:rPr>
          <w:rFonts w:ascii="Times New Roman" w:hAnsi="Times New Roman" w:cs="Times New Roman"/>
          <w:b/>
          <w:sz w:val="28"/>
          <w:szCs w:val="28"/>
        </w:rPr>
        <w:t>.</w:t>
      </w:r>
    </w:p>
    <w:p w:rsidR="006C639B" w:rsidRDefault="009D3A63" w:rsidP="006C639B">
      <w:p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 xml:space="preserve"> Программа духовно-нравственного воспитания детей разработана в соответствии с законодательством и обязательна к соблюдению образовательными учреждениями. </w:t>
      </w:r>
    </w:p>
    <w:p w:rsidR="006C639B" w:rsidRDefault="009D3A63" w:rsidP="006C639B">
      <w:p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6C639B">
        <w:rPr>
          <w:rFonts w:ascii="Times New Roman" w:hAnsi="Times New Roman" w:cs="Times New Roman"/>
          <w:sz w:val="28"/>
          <w:szCs w:val="28"/>
        </w:rPr>
        <w:t xml:space="preserve"> является воспитание и развитие высоконравственной личности, ответственного, творческого, компетентного, инициативного человека с чувством гражданского долга. </w:t>
      </w:r>
    </w:p>
    <w:p w:rsidR="006C639B" w:rsidRDefault="009D3A63" w:rsidP="006C639B">
      <w:p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b/>
          <w:sz w:val="28"/>
          <w:szCs w:val="28"/>
        </w:rPr>
        <w:t>Основными задачами программы</w:t>
      </w:r>
      <w:r w:rsidRPr="006C639B">
        <w:rPr>
          <w:rFonts w:ascii="Times New Roman" w:hAnsi="Times New Roman" w:cs="Times New Roman"/>
          <w:sz w:val="28"/>
          <w:szCs w:val="28"/>
        </w:rPr>
        <w:t xml:space="preserve"> реализации духовно-нравственного воспитания детей являются:</w:t>
      </w:r>
    </w:p>
    <w:p w:rsidR="006C639B" w:rsidRDefault="009D3A63" w:rsidP="006C63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>Воспитание патриотизма, уважения к правам и свободам каждого члена общества, гражданского долга;</w:t>
      </w:r>
    </w:p>
    <w:p w:rsidR="006C639B" w:rsidRDefault="009D3A63" w:rsidP="006C63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 xml:space="preserve"> Развитие нравственных чувств и этического сознания;</w:t>
      </w:r>
    </w:p>
    <w:p w:rsidR="006C639B" w:rsidRDefault="009D3A63" w:rsidP="006C63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 xml:space="preserve"> Воспитание трудолюбия, уважения к чужому труду, развитие творческого подхода к делу; </w:t>
      </w:r>
    </w:p>
    <w:p w:rsidR="006C639B" w:rsidRDefault="009D3A63" w:rsidP="006C63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lastRenderedPageBreak/>
        <w:t>Формирование целостного ценностного отношения к здоровому образу жизни и здоровью;</w:t>
      </w:r>
    </w:p>
    <w:p w:rsidR="006C639B" w:rsidRDefault="009D3A63" w:rsidP="006C63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 xml:space="preserve"> Воспитание уважения к природе;</w:t>
      </w:r>
    </w:p>
    <w:p w:rsidR="006C639B" w:rsidRDefault="009D3A63" w:rsidP="006C63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 xml:space="preserve"> Развитие чувства прекрасного;</w:t>
      </w:r>
    </w:p>
    <w:p w:rsidR="006C639B" w:rsidRDefault="009D3A63" w:rsidP="006C63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</w:t>
      </w:r>
      <w:r w:rsidR="006C639B">
        <w:rPr>
          <w:rFonts w:ascii="Times New Roman" w:hAnsi="Times New Roman" w:cs="Times New Roman"/>
          <w:sz w:val="28"/>
          <w:szCs w:val="28"/>
        </w:rPr>
        <w:t xml:space="preserve"> этических идеалах и ценностях.</w:t>
      </w:r>
    </w:p>
    <w:p w:rsidR="006D7D1A" w:rsidRPr="006C639B" w:rsidRDefault="009D3A63" w:rsidP="006C639B">
      <w:pPr>
        <w:rPr>
          <w:rFonts w:ascii="Times New Roman" w:hAnsi="Times New Roman" w:cs="Times New Roman"/>
          <w:sz w:val="28"/>
          <w:szCs w:val="28"/>
        </w:rPr>
      </w:pPr>
      <w:r w:rsidRPr="006C639B">
        <w:rPr>
          <w:rFonts w:ascii="Times New Roman" w:hAnsi="Times New Roman" w:cs="Times New Roman"/>
          <w:sz w:val="28"/>
          <w:szCs w:val="28"/>
        </w:rPr>
        <w:t>Основные положения программы должны быть применены в основе духовно-нравственного воспитания детей, как в рамках образовательного учреждения, так и в кругу семьи. Каждому взрослому человеку, которому предстоит воспитание ребенка, важно самостоятельно осознать актуальность данной проблемы в личностном становлении ребенка.</w:t>
      </w:r>
    </w:p>
    <w:sectPr w:rsidR="006D7D1A" w:rsidRPr="006C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9B9"/>
    <w:multiLevelType w:val="hybridMultilevel"/>
    <w:tmpl w:val="2A4A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4027F"/>
    <w:multiLevelType w:val="hybridMultilevel"/>
    <w:tmpl w:val="DB3665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FD51E32"/>
    <w:multiLevelType w:val="hybridMultilevel"/>
    <w:tmpl w:val="42B22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FF671A"/>
    <w:multiLevelType w:val="hybridMultilevel"/>
    <w:tmpl w:val="5584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2624C"/>
    <w:multiLevelType w:val="hybridMultilevel"/>
    <w:tmpl w:val="774619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3820B02"/>
    <w:multiLevelType w:val="hybridMultilevel"/>
    <w:tmpl w:val="8D18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BF"/>
    <w:rsid w:val="006C639B"/>
    <w:rsid w:val="006D7D1A"/>
    <w:rsid w:val="00736BB7"/>
    <w:rsid w:val="00741E62"/>
    <w:rsid w:val="009D3A63"/>
    <w:rsid w:val="00D961A0"/>
    <w:rsid w:val="00E2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B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6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B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6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Кириллова</dc:creator>
  <cp:keywords/>
  <dc:description/>
  <cp:lastModifiedBy>Юлия Кириллова</cp:lastModifiedBy>
  <cp:revision>5</cp:revision>
  <dcterms:created xsi:type="dcterms:W3CDTF">2016-04-03T10:46:00Z</dcterms:created>
  <dcterms:modified xsi:type="dcterms:W3CDTF">2016-04-05T18:29:00Z</dcterms:modified>
</cp:coreProperties>
</file>